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eastAsia="宋体"/>
          <w:b/>
          <w:sz w:val="24"/>
        </w:rPr>
      </w:pPr>
      <w:r>
        <w:rPr>
          <w:rFonts w:hint="eastAsia"/>
          <w:b/>
          <w:sz w:val="24"/>
        </w:rPr>
        <w:t>附件1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480" w:lineRule="auto"/>
        <w:jc w:val="center"/>
        <w:rPr>
          <w:rFonts w:ascii="华文中宋" w:hAnsi="华文中宋" w:eastAsia="华文中宋"/>
          <w:b/>
          <w:sz w:val="40"/>
        </w:rPr>
      </w:pPr>
      <w:r>
        <w:rPr>
          <w:rFonts w:hint="eastAsia" w:ascii="华文中宋" w:hAnsi="华文中宋" w:eastAsia="华文中宋"/>
          <w:b/>
          <w:sz w:val="40"/>
        </w:rPr>
        <w:t>第</w:t>
      </w:r>
      <w:r>
        <w:rPr>
          <w:rFonts w:hint="eastAsia" w:ascii="华文中宋" w:hAnsi="华文中宋" w:eastAsia="华文中宋"/>
          <w:b/>
          <w:sz w:val="40"/>
          <w:lang w:val="en-US" w:eastAsia="zh-CN"/>
        </w:rPr>
        <w:t>三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40"/>
        </w:rPr>
        <w:t>届西北师范大学商学院MBA案例大赛</w:t>
      </w:r>
    </w:p>
    <w:p>
      <w:pPr>
        <w:spacing w:line="480" w:lineRule="auto"/>
        <w:jc w:val="center"/>
        <w:rPr>
          <w:rFonts w:ascii="华文中宋" w:hAnsi="华文中宋" w:eastAsia="华文中宋"/>
          <w:b/>
          <w:sz w:val="40"/>
        </w:rPr>
      </w:pPr>
    </w:p>
    <w:p>
      <w:pPr>
        <w:spacing w:line="480" w:lineRule="auto"/>
        <w:jc w:val="center"/>
        <w:rPr>
          <w:rFonts w:ascii="华文中宋" w:hAnsi="华文中宋" w:eastAsia="华文中宋"/>
          <w:b/>
          <w:sz w:val="40"/>
        </w:rPr>
      </w:pPr>
    </w:p>
    <w:p>
      <w:pPr>
        <w:spacing w:before="240" w:line="480" w:lineRule="auto"/>
        <w:jc w:val="center"/>
        <w:rPr>
          <w:rFonts w:ascii="华文中宋" w:hAnsi="华文中宋" w:eastAsia="华文中宋"/>
          <w:b/>
          <w:sz w:val="72"/>
        </w:rPr>
      </w:pPr>
      <w:r>
        <w:rPr>
          <w:rFonts w:hint="eastAsia" w:ascii="华文中宋" w:hAnsi="华文中宋" w:eastAsia="华文中宋"/>
          <w:b/>
          <w:sz w:val="72"/>
        </w:rPr>
        <w:t>案例分析报告</w:t>
      </w: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rPr>
          <w:sz w:val="24"/>
        </w:rPr>
      </w:pPr>
    </w:p>
    <w:p>
      <w:pPr>
        <w:spacing w:line="480" w:lineRule="auto"/>
        <w:ind w:firstLine="1807" w:firstLineChars="500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团队名称：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 </w:t>
      </w:r>
    </w:p>
    <w:p>
      <w:pPr>
        <w:spacing w:line="480" w:lineRule="auto"/>
        <w:ind w:left="1680" w:firstLine="420"/>
        <w:rPr>
          <w:sz w:val="24"/>
        </w:rPr>
      </w:pPr>
    </w:p>
    <w:p>
      <w:pPr>
        <w:spacing w:line="480" w:lineRule="auto"/>
        <w:ind w:left="1680" w:firstLine="420"/>
        <w:rPr>
          <w:sz w:val="24"/>
        </w:rPr>
      </w:pPr>
    </w:p>
    <w:p>
      <w:pPr>
        <w:spacing w:line="480" w:lineRule="auto"/>
        <w:jc w:val="center"/>
        <w:rPr>
          <w:rFonts w:eastAsia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    月    日</w:t>
      </w:r>
    </w:p>
    <w:p>
      <w:pPr>
        <w:widowControl/>
        <w:jc w:val="lef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Njg0YjcxZjJiZjVmYWRkY2ViYTczNWViZDdkMGEifQ=="/>
  </w:docVars>
  <w:rsids>
    <w:rsidRoot w:val="0F775B75"/>
    <w:rsid w:val="0F775B75"/>
    <w:rsid w:val="41C43EC0"/>
    <w:rsid w:val="4C07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36</Characters>
  <Lines>0</Lines>
  <Paragraphs>0</Paragraphs>
  <TotalTime>0</TotalTime>
  <ScaleCrop>false</ScaleCrop>
  <LinksUpToDate>false</LinksUpToDate>
  <CharactersWithSpaces>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2021-03-23T02:51:00Z</dcterms:created>
  <dc:creator>李承晋</dc:creator>
  <cp:lastModifiedBy>南辞</cp:lastModifiedBy>
  <dcterms:modified xsi:type="dcterms:W3CDTF">2023-04-14T01:13:32Z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53E4C994F6B247DB82992869F9F282C0</vt:lpwstr>
  </property>
</Properties>
</file>